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F0" w:rsidRDefault="003851F0" w:rsidP="003851F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MÁJ  V NAŠEJ  MATERSKEJ  ŠKOLE</w:t>
      </w:r>
    </w:p>
    <w:tbl>
      <w:tblPr>
        <w:tblStyle w:val="Mriekatabuky"/>
        <w:tblW w:w="0" w:type="auto"/>
        <w:tblLook w:val="04A0"/>
      </w:tblPr>
      <w:tblGrid>
        <w:gridCol w:w="2670"/>
        <w:gridCol w:w="6618"/>
      </w:tblGrid>
      <w:tr w:rsidR="003851F0" w:rsidRPr="00AD074B" w:rsidTr="007C7AD3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3851F0" w:rsidRPr="00AD074B" w:rsidRDefault="003851F0" w:rsidP="007C7AD3">
            <w:pPr>
              <w:spacing w:line="480" w:lineRule="auto"/>
              <w:jc w:val="center"/>
              <w:rPr>
                <w:rFonts w:cs="Times New Roman"/>
                <w:b/>
                <w:sz w:val="28"/>
                <w:szCs w:val="28"/>
                <w:u w:val="single"/>
                <w:lang w:val="sk-SK"/>
              </w:rPr>
            </w:pPr>
            <w:r w:rsidRPr="00AD074B">
              <w:rPr>
                <w:rFonts w:cs="Times New Roman"/>
                <w:b/>
                <w:sz w:val="28"/>
                <w:szCs w:val="28"/>
                <w:u w:val="single"/>
                <w:lang w:val="sk-SK"/>
              </w:rPr>
              <w:t>Témy jednotlivých týždňov 9. obsahového celku</w:t>
            </w:r>
          </w:p>
          <w:p w:rsidR="003851F0" w:rsidRPr="00AD074B" w:rsidRDefault="003851F0" w:rsidP="007C7AD3">
            <w:pPr>
              <w:spacing w:line="480" w:lineRule="auto"/>
              <w:jc w:val="center"/>
              <w:rPr>
                <w:rFonts w:cs="Times New Roman"/>
                <w:b/>
                <w:szCs w:val="24"/>
                <w:u w:val="single"/>
                <w:lang w:val="sk-SK"/>
              </w:rPr>
            </w:pPr>
            <w:r w:rsidRPr="00AD074B">
              <w:rPr>
                <w:rFonts w:cs="Times New Roman"/>
                <w:b/>
                <w:szCs w:val="24"/>
                <w:u w:val="single"/>
                <w:lang w:val="sk-SK"/>
              </w:rPr>
              <w:t>„Keď všetko naokolo rozkvitne. Slnko teplé zasvietilo, chrobáčiky zobudilo.“</w:t>
            </w:r>
          </w:p>
          <w:p w:rsidR="003851F0" w:rsidRPr="00AD074B" w:rsidRDefault="003851F0" w:rsidP="007C7AD3">
            <w:pPr>
              <w:spacing w:line="480" w:lineRule="auto"/>
              <w:jc w:val="center"/>
              <w:rPr>
                <w:rFonts w:cs="Times New Roman"/>
                <w:b/>
                <w:sz w:val="28"/>
                <w:szCs w:val="28"/>
                <w:u w:val="single"/>
                <w:lang w:val="sk-SK"/>
              </w:rPr>
            </w:pPr>
          </w:p>
        </w:tc>
      </w:tr>
      <w:tr w:rsidR="003851F0" w:rsidTr="007C7AD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851F0" w:rsidRDefault="003851F0" w:rsidP="007C7AD3">
            <w:pPr>
              <w:pStyle w:val="Odsekzoznamu"/>
              <w:numPr>
                <w:ilvl w:val="0"/>
                <w:numId w:val="1"/>
              </w:numPr>
              <w:spacing w:line="240" w:lineRule="auto"/>
              <w:rPr>
                <w:rFonts w:cs="Times New Roman"/>
                <w:b/>
                <w:sz w:val="32"/>
                <w:szCs w:val="32"/>
                <w:lang w:val="sk-SK"/>
              </w:rPr>
            </w:pPr>
            <w:r>
              <w:rPr>
                <w:rFonts w:cs="Times New Roman"/>
                <w:b/>
                <w:sz w:val="32"/>
                <w:szCs w:val="32"/>
                <w:lang w:val="sk-SK"/>
              </w:rPr>
              <w:t>Týždeň</w:t>
            </w:r>
          </w:p>
          <w:p w:rsidR="003851F0" w:rsidRPr="00846366" w:rsidRDefault="003851F0" w:rsidP="007C7AD3">
            <w:pPr>
              <w:ind w:left="360"/>
              <w:rPr>
                <w:rFonts w:cs="Times New Roman"/>
                <w:b/>
                <w:sz w:val="32"/>
                <w:szCs w:val="32"/>
                <w:lang w:val="sk-SK"/>
              </w:rPr>
            </w:pPr>
            <w:r>
              <w:rPr>
                <w:noProof/>
              </w:rPr>
              <w:drawing>
                <wp:inline distT="0" distB="0" distL="0" distR="0">
                  <wp:extent cx="1173480" cy="1104900"/>
                  <wp:effectExtent l="0" t="0" r="7620" b="0"/>
                  <wp:docPr id="3" name="Obrázok 3" descr="Najlacnejšie okrasné dreviny - Listnaté - Čerešň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jlacnejšie okrasné dreviny - Listnaté - Čerešň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348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51F0" w:rsidRDefault="003851F0" w:rsidP="007C7AD3">
            <w:pPr>
              <w:rPr>
                <w:rFonts w:cs="Times New Roman"/>
                <w:bCs/>
                <w:szCs w:val="24"/>
                <w:lang w:val="sk-SK"/>
              </w:rPr>
            </w:pPr>
            <w:r>
              <w:rPr>
                <w:rFonts w:cs="Times New Roman"/>
                <w:b/>
                <w:i/>
                <w:iCs/>
                <w:sz w:val="32"/>
                <w:szCs w:val="32"/>
                <w:u w:val="single"/>
                <w:lang w:val="sk-SK"/>
              </w:rPr>
              <w:t>Rozkvitli ovocné stromy</w:t>
            </w:r>
            <w:r>
              <w:rPr>
                <w:rFonts w:cs="Times New Roman"/>
                <w:b/>
                <w:szCs w:val="24"/>
                <w:lang w:val="sk-SK"/>
              </w:rPr>
              <w:t xml:space="preserve">(deti správne pomenujú ovocné stromy, poznávajú listy, kvety, plody, opíšu „Ako sa mení strom počas roka“, vedia pomenovať význam rastlín pre život človeka, úžitok, opíšu podmienky zabezpečujúce klíčenie a rast rastlín, poznajú význam vody, podľa predlohy zložia obrázok, skladajú </w:t>
            </w:r>
            <w:proofErr w:type="spellStart"/>
            <w:r>
              <w:rPr>
                <w:rFonts w:cs="Times New Roman"/>
                <w:b/>
                <w:szCs w:val="24"/>
                <w:lang w:val="sk-SK"/>
              </w:rPr>
              <w:t>puzzle</w:t>
            </w:r>
            <w:proofErr w:type="spellEnd"/>
            <w:r>
              <w:rPr>
                <w:rFonts w:cs="Times New Roman"/>
                <w:b/>
                <w:szCs w:val="24"/>
                <w:lang w:val="sk-SK"/>
              </w:rPr>
              <w:t>, maľujú Rozkvitnutý strom, zaspievajú si pieseň „Deti, deti je tu máj, všade plno krásy...“ zarecitujú  Čvirikali z rána vrabce... znázornia pohybom...</w:t>
            </w:r>
          </w:p>
        </w:tc>
      </w:tr>
      <w:tr w:rsidR="003851F0" w:rsidTr="007C7AD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851F0" w:rsidRDefault="003851F0" w:rsidP="007C7AD3">
            <w:pPr>
              <w:pStyle w:val="Odsekzoznamu"/>
              <w:numPr>
                <w:ilvl w:val="0"/>
                <w:numId w:val="1"/>
              </w:numPr>
              <w:spacing w:line="240" w:lineRule="auto"/>
              <w:rPr>
                <w:rFonts w:cs="Times New Roman"/>
                <w:b/>
                <w:sz w:val="32"/>
                <w:szCs w:val="32"/>
                <w:lang w:val="sk-SK"/>
              </w:rPr>
            </w:pPr>
            <w:r>
              <w:rPr>
                <w:rFonts w:cs="Times New Roman"/>
                <w:b/>
                <w:sz w:val="32"/>
                <w:szCs w:val="32"/>
                <w:lang w:val="sk-SK"/>
              </w:rPr>
              <w:t>Týždeň</w:t>
            </w:r>
          </w:p>
          <w:p w:rsidR="003851F0" w:rsidRPr="00AF39E2" w:rsidRDefault="003851F0" w:rsidP="007C7AD3">
            <w:pPr>
              <w:ind w:left="360"/>
              <w:rPr>
                <w:rFonts w:cs="Times New Roman"/>
                <w:b/>
                <w:sz w:val="32"/>
                <w:szCs w:val="32"/>
                <w:lang w:val="sk-SK"/>
              </w:rPr>
            </w:pPr>
            <w:r>
              <w:rPr>
                <w:noProof/>
              </w:rPr>
              <w:drawing>
                <wp:inline distT="0" distB="0" distL="0" distR="0">
                  <wp:extent cx="1082040" cy="1165860"/>
                  <wp:effectExtent l="0" t="0" r="381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712" cy="1235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51F0" w:rsidRPr="00813063" w:rsidRDefault="003851F0" w:rsidP="007C7AD3">
            <w:pPr>
              <w:rPr>
                <w:rFonts w:cs="Times New Roman"/>
                <w:b/>
                <w:szCs w:val="24"/>
                <w:lang w:val="sk-SK"/>
              </w:rPr>
            </w:pPr>
            <w:r>
              <w:rPr>
                <w:rFonts w:cs="Times New Roman"/>
                <w:b/>
                <w:i/>
                <w:iCs/>
                <w:sz w:val="32"/>
                <w:szCs w:val="32"/>
                <w:u w:val="single"/>
                <w:lang w:val="sk-SK"/>
              </w:rPr>
              <w:t>Kytička pre mamičku</w:t>
            </w:r>
            <w:r>
              <w:rPr>
                <w:rFonts w:cs="Times New Roman"/>
                <w:b/>
                <w:sz w:val="32"/>
                <w:szCs w:val="32"/>
                <w:lang w:val="sk-SK"/>
              </w:rPr>
              <w:t xml:space="preserve"> (</w:t>
            </w:r>
            <w:r>
              <w:rPr>
                <w:rFonts w:cs="Times New Roman"/>
                <w:b/>
                <w:szCs w:val="24"/>
                <w:lang w:val="sk-SK"/>
              </w:rPr>
              <w:t xml:space="preserve">deti vymenujú členov svojej rodiny, kto do rodiny patrí, poznajú ich mená, poznajú pojmy sestra, brat, súrodenec..., rozprávajú o mame, otcovi, ich práca doma, v robote, rozlišujú plynulosť času, chápu rozdiel v dňoch, týždňoch, mesiacoch, ročných obdobiach, vymenujú dni v týždni... zarecitujú báseň o mamičke, zaspievajú pieseň, zhotovia darček pre mamičku (nakreslia a vystrihnú srdiečko, ktoré dotvoria...pomocou určovania počtu riešia kontextové úlohy s jednou operáciou (pridaj, odober, rozdeľ, daj spolu...) zvládnu kotúľ vpred bez </w:t>
            </w:r>
            <w:proofErr w:type="spellStart"/>
            <w:r>
              <w:rPr>
                <w:rFonts w:cs="Times New Roman"/>
                <w:b/>
                <w:szCs w:val="24"/>
                <w:lang w:val="sk-SK"/>
              </w:rPr>
              <w:t>dopomoci</w:t>
            </w:r>
            <w:proofErr w:type="spellEnd"/>
            <w:r>
              <w:rPr>
                <w:rFonts w:cs="Times New Roman"/>
                <w:b/>
                <w:szCs w:val="24"/>
                <w:lang w:val="sk-SK"/>
              </w:rPr>
              <w:t>.</w:t>
            </w:r>
          </w:p>
        </w:tc>
      </w:tr>
      <w:tr w:rsidR="003851F0" w:rsidTr="007C7AD3">
        <w:trPr>
          <w:trHeight w:val="3007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851F0" w:rsidRDefault="003851F0" w:rsidP="007C7AD3">
            <w:pPr>
              <w:pStyle w:val="Odsekzoznamu"/>
              <w:numPr>
                <w:ilvl w:val="0"/>
                <w:numId w:val="1"/>
              </w:numPr>
              <w:spacing w:line="240" w:lineRule="auto"/>
              <w:rPr>
                <w:rFonts w:cs="Times New Roman"/>
                <w:b/>
                <w:sz w:val="32"/>
                <w:szCs w:val="32"/>
                <w:lang w:val="sk-SK"/>
              </w:rPr>
            </w:pPr>
            <w:r>
              <w:rPr>
                <w:rFonts w:cs="Times New Roman"/>
                <w:b/>
                <w:sz w:val="32"/>
                <w:szCs w:val="32"/>
                <w:lang w:val="sk-SK"/>
              </w:rPr>
              <w:t>Týždeň</w:t>
            </w:r>
          </w:p>
          <w:p w:rsidR="003851F0" w:rsidRPr="00D3686A" w:rsidRDefault="003851F0" w:rsidP="007C7AD3">
            <w:pPr>
              <w:ind w:left="360"/>
              <w:rPr>
                <w:rFonts w:cs="Times New Roman"/>
                <w:b/>
                <w:sz w:val="32"/>
                <w:szCs w:val="32"/>
                <w:lang w:val="sk-SK"/>
              </w:rPr>
            </w:pPr>
            <w:r>
              <w:rPr>
                <w:noProof/>
              </w:rPr>
              <w:drawing>
                <wp:inline distT="0" distB="0" distL="0" distR="0">
                  <wp:extent cx="1203442" cy="1356056"/>
                  <wp:effectExtent l="0" t="0" r="0" b="0"/>
                  <wp:docPr id="10" name="Obrázok 10" descr="Rozvoj matematických predstáv u detí - Album používateľky mery333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zvoj matematických predstáv u detí - Album používateľky mery333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77" cy="140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51F0" w:rsidRPr="0011581C" w:rsidRDefault="003851F0" w:rsidP="007C7AD3">
            <w:pPr>
              <w:rPr>
                <w:rFonts w:cs="Times New Roman"/>
                <w:b/>
                <w:sz w:val="32"/>
                <w:szCs w:val="32"/>
                <w:lang w:val="sk-SK"/>
              </w:rPr>
            </w:pPr>
            <w:r>
              <w:rPr>
                <w:rFonts w:cs="Times New Roman"/>
                <w:b/>
                <w:i/>
                <w:iCs/>
                <w:sz w:val="32"/>
                <w:szCs w:val="32"/>
                <w:u w:val="single"/>
                <w:lang w:val="sk-SK"/>
              </w:rPr>
              <w:t xml:space="preserve">Pri potoku, v močiari </w:t>
            </w:r>
            <w:r>
              <w:rPr>
                <w:rFonts w:cs="Times New Roman"/>
                <w:b/>
                <w:sz w:val="32"/>
                <w:szCs w:val="32"/>
                <w:lang w:val="sk-SK"/>
              </w:rPr>
              <w:t>(</w:t>
            </w:r>
            <w:r w:rsidRPr="0011581C">
              <w:rPr>
                <w:rFonts w:cs="Times New Roman"/>
                <w:b/>
                <w:szCs w:val="24"/>
                <w:lang w:val="sk-SK"/>
              </w:rPr>
              <w:t>deti rozlišujú</w:t>
            </w:r>
            <w:r>
              <w:rPr>
                <w:rFonts w:cs="Times New Roman"/>
                <w:b/>
                <w:szCs w:val="24"/>
                <w:lang w:val="sk-SK"/>
              </w:rPr>
              <w:t xml:space="preserve"> pojmy lúka, potok, jazero, rieka, rybník, močiar..., poznajú lekno, žihľavu, záružlie..., vybrané živočíchy – žaby, hady, slimáky, komáre, oboznámia sa s rozprávkou od </w:t>
            </w:r>
            <w:proofErr w:type="spellStart"/>
            <w:r>
              <w:rPr>
                <w:rFonts w:cs="Times New Roman"/>
                <w:b/>
                <w:szCs w:val="24"/>
                <w:lang w:val="sk-SK"/>
              </w:rPr>
              <w:t>Sutejeva</w:t>
            </w:r>
            <w:proofErr w:type="spellEnd"/>
            <w:r>
              <w:rPr>
                <w:rFonts w:cs="Times New Roman"/>
                <w:b/>
                <w:szCs w:val="24"/>
                <w:lang w:val="sk-SK"/>
              </w:rPr>
              <w:t xml:space="preserve"> „LOĎKA“, tiež </w:t>
            </w:r>
            <w:proofErr w:type="spellStart"/>
            <w:r>
              <w:rPr>
                <w:rFonts w:cs="Times New Roman"/>
                <w:b/>
                <w:szCs w:val="24"/>
                <w:lang w:val="sk-SK"/>
              </w:rPr>
              <w:t>Tanculienka</w:t>
            </w:r>
            <w:proofErr w:type="spellEnd"/>
            <w:r>
              <w:rPr>
                <w:rFonts w:cs="Times New Roman"/>
                <w:b/>
                <w:szCs w:val="24"/>
                <w:lang w:val="sk-SK"/>
              </w:rPr>
              <w:t xml:space="preserve">, Keď pršalo mrholilo žabiatko sa narodilo... vysvetlia význam nových slov, slovných spojení, zážitok a obsah vyjadria v kresbe, rytmizujú riekanky rôzneho druhu – Pláva kačka po </w:t>
            </w:r>
            <w:proofErr w:type="spellStart"/>
            <w:r>
              <w:rPr>
                <w:rFonts w:cs="Times New Roman"/>
                <w:b/>
                <w:szCs w:val="24"/>
                <w:lang w:val="sk-SK"/>
              </w:rPr>
              <w:t>jezere</w:t>
            </w:r>
            <w:proofErr w:type="spellEnd"/>
            <w:r>
              <w:rPr>
                <w:rFonts w:cs="Times New Roman"/>
                <w:b/>
                <w:szCs w:val="24"/>
                <w:lang w:val="sk-SK"/>
              </w:rPr>
              <w:t xml:space="preserve">..., podľa inštrukcie poskladajú napr. loďku, </w:t>
            </w:r>
            <w:proofErr w:type="spellStart"/>
            <w:r>
              <w:rPr>
                <w:rFonts w:cs="Times New Roman"/>
                <w:b/>
                <w:szCs w:val="24"/>
                <w:lang w:val="sk-SK"/>
              </w:rPr>
              <w:t>parník,skákaciužabku</w:t>
            </w:r>
            <w:proofErr w:type="spellEnd"/>
            <w:r>
              <w:rPr>
                <w:rFonts w:cs="Times New Roman"/>
                <w:b/>
                <w:szCs w:val="24"/>
                <w:lang w:val="sk-SK"/>
              </w:rPr>
              <w:t xml:space="preserve">...Zopakujú si kruhovú hru Kam žabička utekáš..., </w:t>
            </w:r>
          </w:p>
        </w:tc>
      </w:tr>
      <w:tr w:rsidR="003851F0" w:rsidTr="007C7AD3">
        <w:trPr>
          <w:trHeight w:val="2652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851F0" w:rsidRDefault="003851F0" w:rsidP="007C7AD3">
            <w:pPr>
              <w:pStyle w:val="Odsekzoznamu"/>
              <w:numPr>
                <w:ilvl w:val="0"/>
                <w:numId w:val="1"/>
              </w:numPr>
              <w:spacing w:line="240" w:lineRule="auto"/>
              <w:rPr>
                <w:rFonts w:cs="Times New Roman"/>
                <w:b/>
                <w:sz w:val="32"/>
                <w:szCs w:val="32"/>
                <w:lang w:val="sk-SK"/>
              </w:rPr>
            </w:pPr>
            <w:r>
              <w:rPr>
                <w:rFonts w:cs="Times New Roman"/>
                <w:b/>
                <w:sz w:val="32"/>
                <w:szCs w:val="32"/>
                <w:lang w:val="sk-SK"/>
              </w:rPr>
              <w:t>Týždeň</w:t>
            </w:r>
          </w:p>
          <w:p w:rsidR="003851F0" w:rsidRPr="00DD2B9D" w:rsidRDefault="003851F0" w:rsidP="007C7AD3">
            <w:pPr>
              <w:ind w:left="360"/>
              <w:rPr>
                <w:rFonts w:cs="Times New Roman"/>
                <w:b/>
                <w:sz w:val="32"/>
                <w:szCs w:val="32"/>
                <w:lang w:val="sk-SK"/>
              </w:rPr>
            </w:pPr>
            <w:r>
              <w:rPr>
                <w:noProof/>
              </w:rPr>
              <w:drawing>
                <wp:inline distT="0" distB="0" distL="0" distR="0">
                  <wp:extent cx="1051560" cy="1203960"/>
                  <wp:effectExtent l="0" t="0" r="0" b="0"/>
                  <wp:docPr id="9" name="Obrázok 9" descr="Hmyzí hotel na Partizánskej lúke | Kam Do M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myzí hotel na Partizánskej lúke | Kam Do M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90" cy="1390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F0" w:rsidRPr="00D3686A" w:rsidRDefault="003851F0" w:rsidP="007C7AD3">
            <w:pPr>
              <w:ind w:left="360"/>
              <w:rPr>
                <w:rFonts w:cs="Times New Roman"/>
                <w:b/>
                <w:sz w:val="32"/>
                <w:szCs w:val="32"/>
                <w:lang w:val="sk-SK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51F0" w:rsidRPr="004B7F4E" w:rsidRDefault="003851F0" w:rsidP="007C7AD3">
            <w:pPr>
              <w:rPr>
                <w:rFonts w:cs="Times New Roman"/>
                <w:b/>
                <w:szCs w:val="24"/>
                <w:lang w:val="sk-SK"/>
              </w:rPr>
            </w:pPr>
            <w:proofErr w:type="spellStart"/>
            <w:r>
              <w:rPr>
                <w:rFonts w:cs="Times New Roman"/>
                <w:b/>
                <w:i/>
                <w:iCs/>
                <w:sz w:val="32"/>
                <w:szCs w:val="32"/>
                <w:u w:val="single"/>
                <w:lang w:val="sk-SK"/>
              </w:rPr>
              <w:t>Meduška</w:t>
            </w:r>
            <w:proofErr w:type="spellEnd"/>
            <w:r>
              <w:rPr>
                <w:rFonts w:cs="Times New Roman"/>
                <w:b/>
                <w:i/>
                <w:iCs/>
                <w:sz w:val="32"/>
                <w:szCs w:val="32"/>
                <w:u w:val="single"/>
                <w:lang w:val="sk-SK"/>
              </w:rPr>
              <w:t xml:space="preserve"> a jej kamaráti </w:t>
            </w:r>
            <w:r>
              <w:rPr>
                <w:rFonts w:cs="Times New Roman"/>
                <w:b/>
                <w:sz w:val="32"/>
                <w:szCs w:val="32"/>
                <w:lang w:val="sk-SK"/>
              </w:rPr>
              <w:t>(</w:t>
            </w:r>
            <w:r>
              <w:rPr>
                <w:rFonts w:cs="Times New Roman"/>
                <w:b/>
                <w:szCs w:val="24"/>
                <w:lang w:val="sk-SK"/>
              </w:rPr>
              <w:t xml:space="preserve">deti pomenujú hmyz – včela, mucha, mravec, lienka, motýľ, chrúst, osa...), rozlišujú užitočný, škodlivý..., vyčlenia v slovách slabiky, určujú počet slabík v slove, triedia podľa farby, tvaru, veľkosti napr. motýle, kvety...kreslia rôzne </w:t>
            </w:r>
            <w:proofErr w:type="spellStart"/>
            <w:r>
              <w:rPr>
                <w:rFonts w:cs="Times New Roman"/>
                <w:b/>
                <w:szCs w:val="24"/>
                <w:lang w:val="sk-SK"/>
              </w:rPr>
              <w:t>grafomotorické</w:t>
            </w:r>
            <w:proofErr w:type="spellEnd"/>
            <w:r>
              <w:rPr>
                <w:rFonts w:cs="Times New Roman"/>
                <w:b/>
                <w:szCs w:val="24"/>
                <w:lang w:val="sk-SK"/>
              </w:rPr>
              <w:t xml:space="preserve"> prvky, krivky, slučky, vlnovky, ležatú a stojatú osmičku, spoja dva body čiarou, skladajú papier podľa inštrukcie – lienka, maľujú celú plochu výkresu – rozkvitnutá lúka, motýľ 3D, mravenisko, riešia labyrint...</w:t>
            </w:r>
          </w:p>
        </w:tc>
      </w:tr>
    </w:tbl>
    <w:p w:rsidR="003851F0" w:rsidRPr="00A46840" w:rsidRDefault="003851F0" w:rsidP="003851F0">
      <w:pPr>
        <w:rPr>
          <w:u w:val="single"/>
        </w:rPr>
      </w:pPr>
      <w:r>
        <w:rPr>
          <w:u w:val="single"/>
        </w:rPr>
        <w:t>Spolu</w:t>
      </w:r>
      <w:r w:rsidR="00205FB2">
        <w:rPr>
          <w:u w:val="single"/>
        </w:rPr>
        <w:t xml:space="preserve"> </w:t>
      </w:r>
      <w:r>
        <w:rPr>
          <w:u w:val="single"/>
        </w:rPr>
        <w:t>sa</w:t>
      </w:r>
      <w:r w:rsidR="00205FB2">
        <w:rPr>
          <w:u w:val="single"/>
        </w:rPr>
        <w:t xml:space="preserve"> </w:t>
      </w:r>
      <w:r w:rsidRPr="00A46840">
        <w:rPr>
          <w:u w:val="single"/>
        </w:rPr>
        <w:t>naučíme a</w:t>
      </w:r>
      <w:r w:rsidR="00205FB2">
        <w:rPr>
          <w:u w:val="single"/>
        </w:rPr>
        <w:t> </w:t>
      </w:r>
      <w:r w:rsidRPr="00A46840">
        <w:rPr>
          <w:u w:val="single"/>
        </w:rPr>
        <w:t>znázorníme</w:t>
      </w:r>
      <w:r w:rsidR="00205FB2">
        <w:rPr>
          <w:u w:val="single"/>
        </w:rPr>
        <w:t xml:space="preserve"> </w:t>
      </w:r>
      <w:r w:rsidRPr="00A46840">
        <w:rPr>
          <w:u w:val="single"/>
        </w:rPr>
        <w:t>pohybom</w:t>
      </w:r>
      <w:r w:rsidR="00205FB2">
        <w:rPr>
          <w:u w:val="single"/>
        </w:rPr>
        <w:t xml:space="preserve"> </w:t>
      </w:r>
      <w:r>
        <w:rPr>
          <w:u w:val="single"/>
        </w:rPr>
        <w:t>riekanku</w:t>
      </w:r>
      <w:r w:rsidRPr="00A46840">
        <w:rPr>
          <w:u w:val="single"/>
        </w:rPr>
        <w:t>:</w:t>
      </w:r>
    </w:p>
    <w:p w:rsidR="003851F0" w:rsidRPr="00A46840" w:rsidRDefault="003851F0" w:rsidP="003851F0">
      <w:pPr>
        <w:rPr>
          <w:b/>
          <w:bCs/>
          <w:i/>
          <w:iCs/>
        </w:rPr>
      </w:pPr>
      <w:r w:rsidRPr="00A46840">
        <w:rPr>
          <w:b/>
          <w:bCs/>
          <w:i/>
          <w:iCs/>
        </w:rPr>
        <w:lastRenderedPageBreak/>
        <w:t>Čvirikali</w:t>
      </w:r>
      <w:r w:rsidR="00205FB2">
        <w:rPr>
          <w:b/>
          <w:bCs/>
          <w:i/>
          <w:iCs/>
        </w:rPr>
        <w:t xml:space="preserve"> </w:t>
      </w:r>
      <w:r w:rsidRPr="00A46840">
        <w:rPr>
          <w:b/>
          <w:bCs/>
          <w:i/>
          <w:iCs/>
        </w:rPr>
        <w:t>zrána</w:t>
      </w:r>
      <w:r w:rsidR="00205FB2">
        <w:rPr>
          <w:b/>
          <w:bCs/>
          <w:i/>
          <w:iCs/>
        </w:rPr>
        <w:t xml:space="preserve"> vrabce </w:t>
      </w:r>
      <w:r w:rsidRPr="00A46840">
        <w:rPr>
          <w:b/>
          <w:bCs/>
          <w:i/>
          <w:iCs/>
        </w:rPr>
        <w:t xml:space="preserve"> </w:t>
      </w:r>
      <w:proofErr w:type="spellStart"/>
      <w:r w:rsidRPr="00A46840">
        <w:rPr>
          <w:b/>
          <w:bCs/>
          <w:i/>
          <w:iCs/>
        </w:rPr>
        <w:t>čviri</w:t>
      </w:r>
      <w:proofErr w:type="spellEnd"/>
      <w:r w:rsidRPr="00A46840">
        <w:rPr>
          <w:b/>
          <w:bCs/>
          <w:i/>
          <w:iCs/>
        </w:rPr>
        <w:t xml:space="preserve">, </w:t>
      </w:r>
      <w:proofErr w:type="spellStart"/>
      <w:r w:rsidRPr="00A46840">
        <w:rPr>
          <w:b/>
          <w:bCs/>
          <w:i/>
          <w:iCs/>
        </w:rPr>
        <w:t>čviri</w:t>
      </w:r>
      <w:proofErr w:type="spellEnd"/>
      <w:r w:rsidRPr="00A46840">
        <w:rPr>
          <w:b/>
          <w:bCs/>
          <w:i/>
          <w:iCs/>
        </w:rPr>
        <w:t>,</w:t>
      </w:r>
      <w:r w:rsidR="00205FB2">
        <w:rPr>
          <w:b/>
          <w:bCs/>
          <w:i/>
          <w:iCs/>
        </w:rPr>
        <w:t xml:space="preserve"> </w:t>
      </w:r>
      <w:proofErr w:type="spellStart"/>
      <w:r w:rsidRPr="00A46840">
        <w:rPr>
          <w:b/>
          <w:bCs/>
          <w:i/>
          <w:iCs/>
        </w:rPr>
        <w:t>čviri</w:t>
      </w:r>
      <w:proofErr w:type="spellEnd"/>
      <w:r w:rsidRPr="00A46840">
        <w:rPr>
          <w:b/>
          <w:bCs/>
          <w:i/>
          <w:iCs/>
        </w:rPr>
        <w:t>.</w:t>
      </w:r>
    </w:p>
    <w:p w:rsidR="003851F0" w:rsidRPr="00A46840" w:rsidRDefault="003851F0" w:rsidP="003851F0">
      <w:pPr>
        <w:rPr>
          <w:b/>
          <w:bCs/>
          <w:i/>
          <w:iCs/>
        </w:rPr>
      </w:pPr>
      <w:r w:rsidRPr="00A46840">
        <w:rPr>
          <w:b/>
          <w:bCs/>
          <w:i/>
          <w:iCs/>
        </w:rPr>
        <w:t>Orgován</w:t>
      </w:r>
      <w:r w:rsidR="00205FB2">
        <w:rPr>
          <w:b/>
          <w:bCs/>
          <w:i/>
          <w:iCs/>
        </w:rPr>
        <w:t xml:space="preserve"> </w:t>
      </w:r>
      <w:r w:rsidRPr="00A46840">
        <w:rPr>
          <w:b/>
          <w:bCs/>
          <w:i/>
          <w:iCs/>
        </w:rPr>
        <w:t>má</w:t>
      </w:r>
      <w:r w:rsidR="00205FB2">
        <w:rPr>
          <w:b/>
          <w:bCs/>
          <w:i/>
          <w:iCs/>
        </w:rPr>
        <w:t xml:space="preserve"> </w:t>
      </w:r>
      <w:r w:rsidRPr="00A46840">
        <w:rPr>
          <w:b/>
          <w:bCs/>
          <w:i/>
          <w:iCs/>
        </w:rPr>
        <w:t>kvetov</w:t>
      </w:r>
      <w:r w:rsidR="00205FB2">
        <w:rPr>
          <w:b/>
          <w:bCs/>
          <w:i/>
          <w:iCs/>
        </w:rPr>
        <w:t xml:space="preserve"> </w:t>
      </w:r>
      <w:r w:rsidRPr="00A46840">
        <w:rPr>
          <w:b/>
          <w:bCs/>
          <w:i/>
          <w:iCs/>
        </w:rPr>
        <w:t>strapce</w:t>
      </w:r>
      <w:r w:rsidR="00205FB2">
        <w:rPr>
          <w:b/>
          <w:bCs/>
          <w:i/>
          <w:iCs/>
        </w:rPr>
        <w:t xml:space="preserve"> </w:t>
      </w:r>
      <w:r w:rsidRPr="00A46840">
        <w:rPr>
          <w:b/>
          <w:bCs/>
          <w:i/>
          <w:iCs/>
        </w:rPr>
        <w:t>jeden, dva, tri štyri.</w:t>
      </w:r>
    </w:p>
    <w:p w:rsidR="003851F0" w:rsidRPr="00A46840" w:rsidRDefault="003851F0" w:rsidP="003851F0">
      <w:pPr>
        <w:ind w:left="708" w:firstLine="1"/>
        <w:rPr>
          <w:b/>
          <w:bCs/>
          <w:i/>
          <w:iCs/>
        </w:rPr>
      </w:pPr>
      <w:r w:rsidRPr="00A46840">
        <w:rPr>
          <w:b/>
          <w:bCs/>
          <w:i/>
          <w:iCs/>
        </w:rPr>
        <w:t>Či je malý, či je veľký, pijú z</w:t>
      </w:r>
      <w:r w:rsidR="00205FB2">
        <w:rPr>
          <w:b/>
          <w:bCs/>
          <w:i/>
          <w:iCs/>
        </w:rPr>
        <w:t> </w:t>
      </w:r>
      <w:r w:rsidRPr="00A46840">
        <w:rPr>
          <w:b/>
          <w:bCs/>
          <w:i/>
          <w:iCs/>
        </w:rPr>
        <w:t>neho</w:t>
      </w:r>
      <w:r w:rsidR="00205FB2">
        <w:rPr>
          <w:b/>
          <w:bCs/>
          <w:i/>
          <w:iCs/>
        </w:rPr>
        <w:t xml:space="preserve"> </w:t>
      </w:r>
      <w:r w:rsidRPr="00A46840">
        <w:rPr>
          <w:b/>
          <w:bCs/>
          <w:i/>
          <w:iCs/>
        </w:rPr>
        <w:t>nektár</w:t>
      </w:r>
      <w:r w:rsidR="00205FB2">
        <w:rPr>
          <w:b/>
          <w:bCs/>
          <w:i/>
          <w:iCs/>
        </w:rPr>
        <w:t xml:space="preserve"> </w:t>
      </w:r>
      <w:r w:rsidRPr="00A46840">
        <w:rPr>
          <w:b/>
          <w:bCs/>
          <w:i/>
          <w:iCs/>
        </w:rPr>
        <w:t xml:space="preserve">včielky. </w:t>
      </w:r>
    </w:p>
    <w:p w:rsidR="003851F0" w:rsidRPr="00A46840" w:rsidRDefault="003851F0" w:rsidP="003851F0">
      <w:pPr>
        <w:ind w:left="708" w:firstLine="1"/>
        <w:rPr>
          <w:b/>
          <w:bCs/>
          <w:i/>
          <w:iCs/>
        </w:rPr>
      </w:pPr>
      <w:r w:rsidRPr="00A46840">
        <w:rPr>
          <w:b/>
          <w:bCs/>
          <w:i/>
          <w:iCs/>
        </w:rPr>
        <w:t>Raduje</w:t>
      </w:r>
      <w:r w:rsidR="00205FB2">
        <w:rPr>
          <w:b/>
          <w:bCs/>
          <w:i/>
          <w:iCs/>
        </w:rPr>
        <w:t xml:space="preserve"> </w:t>
      </w:r>
      <w:r w:rsidRPr="00A46840">
        <w:rPr>
          <w:b/>
          <w:bCs/>
          <w:i/>
          <w:iCs/>
        </w:rPr>
        <w:t>sa</w:t>
      </w:r>
      <w:r w:rsidR="00205FB2">
        <w:rPr>
          <w:b/>
          <w:bCs/>
          <w:i/>
          <w:iCs/>
        </w:rPr>
        <w:t xml:space="preserve"> </w:t>
      </w:r>
      <w:r w:rsidRPr="00A46840">
        <w:rPr>
          <w:b/>
          <w:bCs/>
          <w:i/>
          <w:iCs/>
        </w:rPr>
        <w:t>medvedík, to je nektár</w:t>
      </w:r>
      <w:r w:rsidR="00205FB2">
        <w:rPr>
          <w:b/>
          <w:bCs/>
          <w:i/>
          <w:iCs/>
        </w:rPr>
        <w:t xml:space="preserve">  </w:t>
      </w:r>
      <w:r w:rsidRPr="00A46840">
        <w:rPr>
          <w:b/>
          <w:bCs/>
          <w:i/>
          <w:iCs/>
        </w:rPr>
        <w:t>na</w:t>
      </w:r>
      <w:r w:rsidR="00205FB2">
        <w:rPr>
          <w:b/>
          <w:bCs/>
          <w:i/>
          <w:iCs/>
        </w:rPr>
        <w:t xml:space="preserve"> </w:t>
      </w:r>
      <w:r w:rsidRPr="00A46840">
        <w:rPr>
          <w:b/>
          <w:bCs/>
          <w:i/>
          <w:iCs/>
        </w:rPr>
        <w:t xml:space="preserve">medík. </w:t>
      </w:r>
    </w:p>
    <w:p w:rsidR="003851F0" w:rsidRDefault="003851F0" w:rsidP="003851F0">
      <w:pPr>
        <w:ind w:left="708" w:firstLine="1"/>
        <w:rPr>
          <w:b/>
          <w:bCs/>
          <w:i/>
          <w:iCs/>
        </w:rPr>
      </w:pPr>
      <w:r w:rsidRPr="00A46840">
        <w:rPr>
          <w:b/>
          <w:bCs/>
          <w:i/>
          <w:iCs/>
        </w:rPr>
        <w:t>Zbiera</w:t>
      </w:r>
      <w:r w:rsidR="00205FB2">
        <w:rPr>
          <w:b/>
          <w:bCs/>
          <w:i/>
          <w:iCs/>
        </w:rPr>
        <w:t xml:space="preserve">  </w:t>
      </w:r>
      <w:r w:rsidRPr="00A46840">
        <w:rPr>
          <w:b/>
          <w:bCs/>
          <w:i/>
          <w:iCs/>
        </w:rPr>
        <w:t>včielka, zbiera med, volá</w:t>
      </w:r>
      <w:r w:rsidR="00205FB2">
        <w:rPr>
          <w:b/>
          <w:bCs/>
          <w:i/>
          <w:iCs/>
        </w:rPr>
        <w:t xml:space="preserve"> </w:t>
      </w:r>
      <w:r w:rsidRPr="00A46840">
        <w:rPr>
          <w:b/>
          <w:bCs/>
          <w:i/>
          <w:iCs/>
        </w:rPr>
        <w:t>všetkých</w:t>
      </w:r>
      <w:r w:rsidR="00205FB2">
        <w:rPr>
          <w:b/>
          <w:bCs/>
          <w:i/>
          <w:iCs/>
        </w:rPr>
        <w:t xml:space="preserve"> </w:t>
      </w:r>
      <w:r w:rsidRPr="00A46840">
        <w:rPr>
          <w:b/>
          <w:bCs/>
          <w:i/>
          <w:iCs/>
        </w:rPr>
        <w:t>na</w:t>
      </w:r>
      <w:r w:rsidR="00205FB2">
        <w:rPr>
          <w:b/>
          <w:bCs/>
          <w:i/>
          <w:iCs/>
        </w:rPr>
        <w:t xml:space="preserve"> </w:t>
      </w:r>
      <w:r w:rsidRPr="00A46840">
        <w:rPr>
          <w:b/>
          <w:bCs/>
          <w:i/>
          <w:iCs/>
        </w:rPr>
        <w:t>obed.</w:t>
      </w:r>
    </w:p>
    <w:p w:rsidR="003851F0" w:rsidRDefault="003851F0" w:rsidP="003851F0">
      <w:pPr>
        <w:ind w:left="708" w:firstLine="1"/>
        <w:rPr>
          <w:i/>
          <w:iCs/>
        </w:rPr>
      </w:pPr>
    </w:p>
    <w:p w:rsidR="003851F0" w:rsidRPr="00A46840" w:rsidRDefault="003851F0" w:rsidP="003851F0">
      <w:pPr>
        <w:ind w:left="708" w:firstLine="1"/>
      </w:pPr>
      <w:r>
        <w:t>Vyrobíme</w:t>
      </w:r>
      <w:r w:rsidR="00205FB2">
        <w:t xml:space="preserve"> </w:t>
      </w:r>
      <w:r>
        <w:t>si</w:t>
      </w:r>
      <w:r w:rsidR="00205FB2">
        <w:t xml:space="preserve"> </w:t>
      </w:r>
      <w:r>
        <w:t>rozkvitnutý</w:t>
      </w:r>
      <w:r w:rsidR="00205FB2">
        <w:t xml:space="preserve"> </w:t>
      </w:r>
      <w:r>
        <w:t>strom z papiera:</w:t>
      </w:r>
    </w:p>
    <w:p w:rsidR="003851F0" w:rsidRDefault="003851F0" w:rsidP="003851F0">
      <w:pPr>
        <w:ind w:left="708" w:firstLine="1"/>
        <w:rPr>
          <w:b/>
          <w:bCs/>
          <w:i/>
          <w:iCs/>
        </w:rPr>
      </w:pPr>
      <w:r>
        <w:rPr>
          <w:noProof/>
        </w:rPr>
        <w:drawing>
          <wp:inline distT="0" distB="0" distL="0" distR="0">
            <wp:extent cx="2606040" cy="3345180"/>
            <wp:effectExtent l="0" t="0" r="381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6020" cy="356616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022" cy="362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F0" w:rsidRDefault="003851F0" w:rsidP="003851F0">
      <w:pPr>
        <w:ind w:left="708" w:firstLine="1"/>
        <w:rPr>
          <w:b/>
          <w:bCs/>
          <w:i/>
          <w:iCs/>
        </w:rPr>
      </w:pPr>
    </w:p>
    <w:p w:rsidR="003851F0" w:rsidRDefault="003851F0" w:rsidP="003851F0">
      <w:pPr>
        <w:ind w:left="708" w:firstLine="1"/>
      </w:pPr>
    </w:p>
    <w:p w:rsidR="003851F0" w:rsidRDefault="003851F0" w:rsidP="003851F0">
      <w:pPr>
        <w:ind w:left="708" w:firstLine="1"/>
      </w:pPr>
    </w:p>
    <w:p w:rsidR="003851F0" w:rsidRDefault="003851F0" w:rsidP="003851F0">
      <w:pPr>
        <w:ind w:left="708" w:firstLine="1"/>
      </w:pPr>
    </w:p>
    <w:p w:rsidR="003851F0" w:rsidRDefault="003851F0" w:rsidP="003851F0">
      <w:pPr>
        <w:ind w:left="708" w:firstLine="1"/>
      </w:pPr>
      <w:r>
        <w:t>Zarecitujeme</w:t>
      </w:r>
      <w:r w:rsidR="00205FB2">
        <w:t xml:space="preserve"> </w:t>
      </w:r>
      <w:r>
        <w:t>báseň, zaspievame</w:t>
      </w:r>
      <w:r w:rsidR="00205FB2">
        <w:t xml:space="preserve"> </w:t>
      </w:r>
      <w:r>
        <w:t>pieseň o mamičke.</w:t>
      </w:r>
    </w:p>
    <w:p w:rsidR="003851F0" w:rsidRDefault="003851F0" w:rsidP="003851F0">
      <w:pPr>
        <w:ind w:left="708" w:firstLine="1"/>
      </w:pPr>
      <w:r>
        <w:rPr>
          <w:noProof/>
        </w:rPr>
        <w:lastRenderedPageBreak/>
        <w:drawing>
          <wp:inline distT="0" distB="0" distL="0" distR="0">
            <wp:extent cx="4251960" cy="24003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F0" w:rsidRDefault="003851F0" w:rsidP="003851F0">
      <w:pPr>
        <w:ind w:left="708" w:firstLine="1"/>
      </w:pPr>
      <w:r>
        <w:rPr>
          <w:noProof/>
        </w:rPr>
        <w:drawing>
          <wp:inline distT="0" distB="0" distL="0" distR="0">
            <wp:extent cx="3261360" cy="1958340"/>
            <wp:effectExtent l="0" t="0" r="0" b="381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F0" w:rsidRDefault="003851F0" w:rsidP="003851F0">
      <w:pPr>
        <w:pStyle w:val="Standard"/>
        <w:rPr>
          <w:b/>
          <w:bCs/>
          <w:i/>
          <w:iCs/>
        </w:rPr>
      </w:pPr>
      <w:r>
        <w:rPr>
          <w:b/>
          <w:bCs/>
        </w:rPr>
        <w:t>Pieseň:</w:t>
      </w:r>
      <w:r>
        <w:rPr>
          <w:b/>
          <w:bCs/>
        </w:rPr>
        <w:tab/>
      </w:r>
      <w:r>
        <w:rPr>
          <w:b/>
          <w:bCs/>
          <w:i/>
          <w:iCs/>
        </w:rPr>
        <w:t>Kto mi nikdy neodmietne pomoc, či je deň, či hlboká polnoc.</w:t>
      </w:r>
    </w:p>
    <w:p w:rsidR="003851F0" w:rsidRDefault="003851F0" w:rsidP="003851F0">
      <w:pPr>
        <w:pStyle w:val="Standard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Kto mi moje slzy vždy osuší, keď ma bolí na tele, či duši.</w:t>
      </w:r>
    </w:p>
    <w:p w:rsidR="003851F0" w:rsidRDefault="003851F0" w:rsidP="003851F0">
      <w:pPr>
        <w:pStyle w:val="Standard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Keď som chorá, kto sa o mňa bojí, v noci nespáva.</w:t>
      </w:r>
    </w:p>
    <w:p w:rsidR="003851F0" w:rsidRDefault="003851F0" w:rsidP="003851F0">
      <w:pPr>
        <w:pStyle w:val="Standard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Pre mňa prejde všetky hory-doly </w:t>
      </w:r>
      <w:r>
        <w:rPr>
          <w:b/>
          <w:bCs/>
          <w:u w:val="single"/>
        </w:rPr>
        <w:t>len moja mama</w:t>
      </w:r>
      <w:r>
        <w:rPr>
          <w:b/>
          <w:bCs/>
        </w:rPr>
        <w:t>.</w:t>
      </w:r>
    </w:p>
    <w:p w:rsidR="003851F0" w:rsidRDefault="003851F0" w:rsidP="003851F0">
      <w:pPr>
        <w:pStyle w:val="Standard"/>
        <w:rPr>
          <w:b/>
          <w:bCs/>
          <w:i/>
          <w:iCs/>
        </w:rPr>
      </w:pPr>
    </w:p>
    <w:p w:rsidR="003851F0" w:rsidRDefault="003851F0" w:rsidP="003851F0">
      <w:pPr>
        <w:pStyle w:val="Standard"/>
        <w:rPr>
          <w:b/>
          <w:bCs/>
          <w:i/>
          <w:iCs/>
        </w:rPr>
      </w:pPr>
      <w:r>
        <w:tab/>
      </w:r>
      <w:r>
        <w:tab/>
      </w:r>
      <w:r>
        <w:rPr>
          <w:i/>
          <w:iCs/>
        </w:rPr>
        <w:t>Rátam hviezdy, pozerám do neba, tie najkrajšie mám pre teba mama.</w:t>
      </w:r>
    </w:p>
    <w:p w:rsidR="003851F0" w:rsidRDefault="003851F0" w:rsidP="003851F0">
      <w:pPr>
        <w:pStyle w:val="Standard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Za tú lásku, čo máš v svojich očiach, za bezpečie teplého náručia.</w:t>
      </w:r>
    </w:p>
    <w:p w:rsidR="003851F0" w:rsidRDefault="003851F0" w:rsidP="003851F0">
      <w:pPr>
        <w:pStyle w:val="Standard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Tak tu stojím a hľadím na Teba, až raz vyrastiem,</w:t>
      </w:r>
    </w:p>
    <w:p w:rsidR="003851F0" w:rsidRDefault="003851F0" w:rsidP="003851F0">
      <w:pPr>
        <w:pStyle w:val="Standard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chcem Ti dať kúsok modrého z neba a všetko šťastie.</w:t>
      </w:r>
    </w:p>
    <w:p w:rsidR="003851F0" w:rsidRDefault="003851F0" w:rsidP="003851F0">
      <w:pPr>
        <w:pStyle w:val="Standard"/>
        <w:rPr>
          <w:i/>
          <w:iCs/>
        </w:rPr>
      </w:pPr>
      <w:r>
        <w:rPr>
          <w:i/>
          <w:iCs/>
        </w:rPr>
        <w:tab/>
      </w:r>
    </w:p>
    <w:p w:rsidR="003851F0" w:rsidRDefault="003851F0" w:rsidP="003851F0">
      <w:pPr>
        <w:pStyle w:val="Standard"/>
        <w:rPr>
          <w:i/>
          <w:iCs/>
        </w:rPr>
      </w:pPr>
      <w:r>
        <w:rPr>
          <w:i/>
          <w:iCs/>
        </w:rPr>
        <w:tab/>
      </w:r>
      <w:r>
        <w:rPr>
          <w:b/>
          <w:bCs/>
        </w:rPr>
        <w:tab/>
      </w:r>
      <w:r>
        <w:rPr>
          <w:i/>
          <w:iCs/>
        </w:rPr>
        <w:t>Padla hviezda a zem sa zachvela, že ťa ľúbim, to si vždy vedela,</w:t>
      </w:r>
      <w:r>
        <w:rPr>
          <w:i/>
          <w:iCs/>
        </w:rPr>
        <w:tab/>
      </w:r>
    </w:p>
    <w:p w:rsidR="003851F0" w:rsidRDefault="003851F0" w:rsidP="003851F0">
      <w:pPr>
        <w:pStyle w:val="Standard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ďalšia hviezda priamo k zemi padá a ja cítim, ako máš ma rada.</w:t>
      </w:r>
    </w:p>
    <w:p w:rsidR="003851F0" w:rsidRDefault="003851F0" w:rsidP="003851F0">
      <w:pPr>
        <w:pStyle w:val="Standard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Blednú zore, hviezdy strácajú moc, slnko útočí,</w:t>
      </w:r>
    </w:p>
    <w:p w:rsidR="003851F0" w:rsidRDefault="003851F0" w:rsidP="003851F0">
      <w:pPr>
        <w:pStyle w:val="Standard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všetky hviezdy padli ti túto noc, mama do očí.</w:t>
      </w:r>
    </w:p>
    <w:p w:rsidR="003851F0" w:rsidRDefault="003851F0" w:rsidP="003851F0">
      <w:pPr>
        <w:pStyle w:val="Standard"/>
        <w:rPr>
          <w:i/>
          <w:iCs/>
        </w:rPr>
      </w:pPr>
    </w:p>
    <w:p w:rsidR="003851F0" w:rsidRDefault="003851F0" w:rsidP="003851F0">
      <w:pPr>
        <w:pStyle w:val="Standard"/>
        <w:rPr>
          <w:b/>
          <w:bCs/>
          <w:i/>
          <w:iCs/>
        </w:rPr>
      </w:pPr>
      <w:r>
        <w:rPr>
          <w:i/>
          <w:iCs/>
        </w:rPr>
        <w:tab/>
      </w:r>
      <w:proofErr w:type="spellStart"/>
      <w:r>
        <w:rPr>
          <w:i/>
          <w:iCs/>
        </w:rPr>
        <w:t>Ref</w:t>
      </w:r>
      <w:proofErr w:type="spellEnd"/>
      <w:r>
        <w:rPr>
          <w:i/>
          <w:iCs/>
        </w:rPr>
        <w:t>.</w:t>
      </w:r>
      <w:r>
        <w:tab/>
      </w:r>
      <w:r>
        <w:rPr>
          <w:b/>
          <w:bCs/>
          <w:i/>
          <w:iCs/>
        </w:rPr>
        <w:t>Najlepšia mama, akú si len môžem priať.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3851F0" w:rsidRDefault="003851F0" w:rsidP="003851F0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Najkrajšia mama, dnes Ti chcem šťastie zaželať,</w:t>
      </w:r>
    </w:p>
    <w:p w:rsidR="003851F0" w:rsidRDefault="003851F0" w:rsidP="003851F0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aby si vždy mala srdce plné lásky a zo mňa nemala už nijaké vrásky:</w:t>
      </w:r>
    </w:p>
    <w:p w:rsidR="003851F0" w:rsidRDefault="003851F0" w:rsidP="003851F0">
      <w:pPr>
        <w:ind w:left="708" w:firstLine="1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  <w:t>„Polepším</w:t>
      </w:r>
      <w:r w:rsidR="00205FB2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sa, sľubujem, polepším</w:t>
      </w:r>
      <w:r w:rsidR="00205FB2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sa, sľubujem.“</w:t>
      </w:r>
      <w:r>
        <w:rPr>
          <w:b/>
          <w:bCs/>
          <w:i/>
          <w:iCs/>
          <w:szCs w:val="24"/>
        </w:rPr>
        <w:tab/>
      </w:r>
    </w:p>
    <w:p w:rsidR="003851F0" w:rsidRPr="0011581C" w:rsidRDefault="003851F0" w:rsidP="003851F0">
      <w:pPr>
        <w:ind w:left="708" w:firstLine="1"/>
        <w:rPr>
          <w:b/>
          <w:bCs/>
          <w:szCs w:val="24"/>
        </w:rPr>
      </w:pPr>
      <w:r>
        <w:rPr>
          <w:b/>
          <w:bCs/>
          <w:szCs w:val="24"/>
        </w:rPr>
        <w:t>Poznávame</w:t>
      </w:r>
      <w:r w:rsidR="00205FB2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hmyz.</w:t>
      </w:r>
    </w:p>
    <w:p w:rsidR="003851F0" w:rsidRDefault="003851F0"/>
    <w:p w:rsidR="00056715" w:rsidRDefault="00056715" w:rsidP="00056715">
      <w:pPr>
        <w:ind w:left="708" w:firstLine="1"/>
        <w:rPr>
          <w:b/>
          <w:bCs/>
          <w:i/>
          <w:iCs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767905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15" w:rsidRDefault="00056715" w:rsidP="00056715">
      <w:pPr>
        <w:ind w:left="708" w:firstLine="1"/>
        <w:rPr>
          <w:b/>
          <w:bCs/>
          <w:i/>
          <w:iCs/>
          <w:szCs w:val="24"/>
        </w:rPr>
      </w:pPr>
    </w:p>
    <w:p w:rsidR="00056715" w:rsidRPr="006F3689" w:rsidRDefault="00056715" w:rsidP="00056715">
      <w:pPr>
        <w:ind w:left="708" w:firstLine="1"/>
        <w:rPr>
          <w:b/>
          <w:bCs/>
          <w:i/>
          <w:iCs/>
          <w:szCs w:val="24"/>
          <w:u w:val="single"/>
        </w:rPr>
      </w:pPr>
      <w:r w:rsidRPr="006F3689">
        <w:rPr>
          <w:b/>
          <w:bCs/>
          <w:i/>
          <w:iCs/>
          <w:szCs w:val="24"/>
          <w:u w:val="single"/>
        </w:rPr>
        <w:t>Spoločne</w:t>
      </w:r>
      <w:r>
        <w:rPr>
          <w:b/>
          <w:bCs/>
          <w:i/>
          <w:iCs/>
          <w:szCs w:val="24"/>
          <w:u w:val="single"/>
        </w:rPr>
        <w:t xml:space="preserve"> </w:t>
      </w:r>
      <w:r w:rsidRPr="006F3689">
        <w:rPr>
          <w:b/>
          <w:bCs/>
          <w:i/>
          <w:iCs/>
          <w:szCs w:val="24"/>
          <w:u w:val="single"/>
        </w:rPr>
        <w:t>si</w:t>
      </w:r>
      <w:r>
        <w:rPr>
          <w:b/>
          <w:bCs/>
          <w:i/>
          <w:iCs/>
          <w:szCs w:val="24"/>
          <w:u w:val="single"/>
        </w:rPr>
        <w:t xml:space="preserve"> </w:t>
      </w:r>
      <w:r w:rsidRPr="006F3689">
        <w:rPr>
          <w:b/>
          <w:bCs/>
          <w:i/>
          <w:iCs/>
          <w:szCs w:val="24"/>
          <w:u w:val="single"/>
        </w:rPr>
        <w:t>zopakujeme</w:t>
      </w:r>
      <w:r>
        <w:rPr>
          <w:b/>
          <w:bCs/>
          <w:i/>
          <w:iCs/>
          <w:szCs w:val="24"/>
          <w:u w:val="single"/>
        </w:rPr>
        <w:t xml:space="preserve"> </w:t>
      </w:r>
      <w:r w:rsidRPr="006F3689">
        <w:rPr>
          <w:b/>
          <w:bCs/>
          <w:i/>
          <w:iCs/>
          <w:szCs w:val="24"/>
          <w:u w:val="single"/>
        </w:rPr>
        <w:t>riekanku o mravčekovi:</w:t>
      </w:r>
    </w:p>
    <w:p w:rsidR="00056715" w:rsidRPr="006F3689" w:rsidRDefault="00056715" w:rsidP="00056715">
      <w:pPr>
        <w:rPr>
          <w:b/>
          <w:bCs/>
          <w:i/>
          <w:iCs/>
          <w:szCs w:val="24"/>
        </w:rPr>
      </w:pPr>
      <w:r w:rsidRPr="006F3689">
        <w:rPr>
          <w:b/>
          <w:bCs/>
          <w:i/>
          <w:iCs/>
          <w:szCs w:val="24"/>
        </w:rPr>
        <w:lastRenderedPageBreak/>
        <w:t>Spadol z</w:t>
      </w:r>
      <w:r w:rsidR="00205FB2">
        <w:rPr>
          <w:b/>
          <w:bCs/>
          <w:i/>
          <w:iCs/>
          <w:szCs w:val="24"/>
        </w:rPr>
        <w:t> </w:t>
      </w:r>
      <w:r w:rsidRPr="006F3689">
        <w:rPr>
          <w:b/>
          <w:bCs/>
          <w:i/>
          <w:iCs/>
          <w:szCs w:val="24"/>
        </w:rPr>
        <w:t>kríka</w:t>
      </w:r>
      <w:r w:rsidR="00205FB2">
        <w:rPr>
          <w:b/>
          <w:bCs/>
          <w:i/>
          <w:iCs/>
          <w:szCs w:val="24"/>
        </w:rPr>
        <w:t xml:space="preserve"> </w:t>
      </w:r>
      <w:r w:rsidRPr="006F3689">
        <w:rPr>
          <w:b/>
          <w:bCs/>
          <w:i/>
          <w:iCs/>
          <w:szCs w:val="24"/>
        </w:rPr>
        <w:t>mravček, rozbolel ho palček, potom</w:t>
      </w:r>
      <w:r w:rsidR="00205FB2">
        <w:rPr>
          <w:b/>
          <w:bCs/>
          <w:i/>
          <w:iCs/>
          <w:szCs w:val="24"/>
        </w:rPr>
        <w:t xml:space="preserve"> </w:t>
      </w:r>
      <w:r w:rsidRPr="006F3689">
        <w:rPr>
          <w:b/>
          <w:bCs/>
          <w:i/>
          <w:iCs/>
          <w:szCs w:val="24"/>
        </w:rPr>
        <w:t>celá</w:t>
      </w:r>
      <w:r w:rsidR="00205FB2">
        <w:rPr>
          <w:b/>
          <w:bCs/>
          <w:i/>
          <w:iCs/>
          <w:szCs w:val="24"/>
        </w:rPr>
        <w:t xml:space="preserve"> </w:t>
      </w:r>
      <w:r w:rsidRPr="006F3689">
        <w:rPr>
          <w:b/>
          <w:bCs/>
          <w:i/>
          <w:iCs/>
          <w:szCs w:val="24"/>
        </w:rPr>
        <w:t>nožička, nuž</w:t>
      </w:r>
      <w:r w:rsidR="00205FB2">
        <w:rPr>
          <w:b/>
          <w:bCs/>
          <w:i/>
          <w:iCs/>
          <w:szCs w:val="24"/>
        </w:rPr>
        <w:t xml:space="preserve"> </w:t>
      </w:r>
      <w:r w:rsidRPr="006F3689">
        <w:rPr>
          <w:b/>
          <w:bCs/>
          <w:i/>
          <w:iCs/>
          <w:szCs w:val="24"/>
        </w:rPr>
        <w:t>si</w:t>
      </w:r>
      <w:r w:rsidR="00205FB2">
        <w:rPr>
          <w:b/>
          <w:bCs/>
          <w:i/>
          <w:iCs/>
          <w:szCs w:val="24"/>
        </w:rPr>
        <w:t xml:space="preserve"> </w:t>
      </w:r>
      <w:r w:rsidRPr="006F3689">
        <w:rPr>
          <w:b/>
          <w:bCs/>
          <w:i/>
          <w:iCs/>
          <w:szCs w:val="24"/>
        </w:rPr>
        <w:t>ľahol do kríčka. Čmeliak</w:t>
      </w:r>
      <w:r w:rsidR="00205FB2">
        <w:rPr>
          <w:b/>
          <w:bCs/>
          <w:i/>
          <w:iCs/>
          <w:szCs w:val="24"/>
        </w:rPr>
        <w:t xml:space="preserve"> </w:t>
      </w:r>
      <w:r w:rsidRPr="006F3689">
        <w:rPr>
          <w:b/>
          <w:bCs/>
          <w:i/>
          <w:iCs/>
          <w:szCs w:val="24"/>
        </w:rPr>
        <w:t>lietal</w:t>
      </w:r>
      <w:r w:rsidR="00205FB2">
        <w:rPr>
          <w:b/>
          <w:bCs/>
          <w:i/>
          <w:iCs/>
          <w:szCs w:val="24"/>
        </w:rPr>
        <w:t xml:space="preserve"> </w:t>
      </w:r>
      <w:r w:rsidRPr="006F3689">
        <w:rPr>
          <w:b/>
          <w:bCs/>
          <w:i/>
          <w:iCs/>
          <w:szCs w:val="24"/>
        </w:rPr>
        <w:t>naokolo, mravčeka mu ľúto bolo, do lístočka</w:t>
      </w:r>
      <w:r w:rsidR="00205FB2">
        <w:rPr>
          <w:b/>
          <w:bCs/>
          <w:i/>
          <w:iCs/>
          <w:szCs w:val="24"/>
        </w:rPr>
        <w:t xml:space="preserve"> </w:t>
      </w:r>
      <w:r w:rsidRPr="006F3689">
        <w:rPr>
          <w:b/>
          <w:bCs/>
          <w:i/>
          <w:iCs/>
          <w:szCs w:val="24"/>
        </w:rPr>
        <w:t>skorocelu</w:t>
      </w:r>
      <w:r w:rsidR="00205FB2">
        <w:rPr>
          <w:b/>
          <w:bCs/>
          <w:i/>
          <w:iCs/>
          <w:szCs w:val="24"/>
        </w:rPr>
        <w:t xml:space="preserve"> </w:t>
      </w:r>
      <w:r w:rsidRPr="006F3689">
        <w:rPr>
          <w:b/>
          <w:bCs/>
          <w:i/>
          <w:iCs/>
          <w:szCs w:val="24"/>
        </w:rPr>
        <w:t>zabalil mu nôžku</w:t>
      </w:r>
      <w:r w:rsidR="00205FB2">
        <w:rPr>
          <w:b/>
          <w:bCs/>
          <w:i/>
          <w:iCs/>
          <w:szCs w:val="24"/>
        </w:rPr>
        <w:t xml:space="preserve"> </w:t>
      </w:r>
      <w:r w:rsidRPr="006F3689">
        <w:rPr>
          <w:b/>
          <w:bCs/>
          <w:i/>
          <w:iCs/>
          <w:szCs w:val="24"/>
        </w:rPr>
        <w:t>celú. Priniesol</w:t>
      </w:r>
      <w:r w:rsidR="00205FB2">
        <w:rPr>
          <w:b/>
          <w:bCs/>
          <w:i/>
          <w:iCs/>
          <w:szCs w:val="24"/>
        </w:rPr>
        <w:t xml:space="preserve"> </w:t>
      </w:r>
      <w:r w:rsidRPr="006F3689">
        <w:rPr>
          <w:b/>
          <w:bCs/>
          <w:i/>
          <w:iCs/>
          <w:szCs w:val="24"/>
        </w:rPr>
        <w:t>aj</w:t>
      </w:r>
      <w:r w:rsidR="00205FB2">
        <w:rPr>
          <w:b/>
          <w:bCs/>
          <w:i/>
          <w:iCs/>
          <w:szCs w:val="24"/>
        </w:rPr>
        <w:t xml:space="preserve"> </w:t>
      </w:r>
      <w:r w:rsidRPr="006F3689">
        <w:rPr>
          <w:b/>
          <w:bCs/>
          <w:i/>
          <w:iCs/>
          <w:szCs w:val="24"/>
        </w:rPr>
        <w:t>medu</w:t>
      </w:r>
      <w:r w:rsidR="00205FB2">
        <w:rPr>
          <w:b/>
          <w:bCs/>
          <w:i/>
          <w:iCs/>
          <w:szCs w:val="24"/>
        </w:rPr>
        <w:t xml:space="preserve"> </w:t>
      </w:r>
      <w:r w:rsidRPr="006F3689">
        <w:rPr>
          <w:b/>
          <w:bCs/>
          <w:i/>
          <w:iCs/>
          <w:szCs w:val="24"/>
        </w:rPr>
        <w:t>trošku, hneď mal mravček</w:t>
      </w:r>
      <w:r w:rsidR="00205FB2">
        <w:rPr>
          <w:b/>
          <w:bCs/>
          <w:i/>
          <w:iCs/>
          <w:szCs w:val="24"/>
        </w:rPr>
        <w:t xml:space="preserve"> </w:t>
      </w:r>
      <w:r w:rsidRPr="006F3689">
        <w:rPr>
          <w:b/>
          <w:bCs/>
          <w:i/>
          <w:iCs/>
          <w:szCs w:val="24"/>
        </w:rPr>
        <w:t>zdravú</w:t>
      </w:r>
      <w:r w:rsidR="00205FB2">
        <w:rPr>
          <w:b/>
          <w:bCs/>
          <w:i/>
          <w:iCs/>
          <w:szCs w:val="24"/>
        </w:rPr>
        <w:t xml:space="preserve"> </w:t>
      </w:r>
      <w:r w:rsidRPr="006F3689">
        <w:rPr>
          <w:b/>
          <w:bCs/>
          <w:i/>
          <w:iCs/>
          <w:szCs w:val="24"/>
        </w:rPr>
        <w:t>nôžku.</w:t>
      </w:r>
    </w:p>
    <w:p w:rsidR="00056715" w:rsidRDefault="00056715" w:rsidP="00056715">
      <w:pPr>
        <w:rPr>
          <w:b/>
          <w:bCs/>
          <w:i/>
          <w:iCs/>
          <w:szCs w:val="24"/>
          <w:u w:val="single"/>
        </w:rPr>
      </w:pPr>
      <w:r>
        <w:rPr>
          <w:b/>
          <w:bCs/>
          <w:i/>
          <w:iCs/>
          <w:szCs w:val="24"/>
          <w:u w:val="single"/>
        </w:rPr>
        <w:t>Hádanka o lienke:</w:t>
      </w:r>
    </w:p>
    <w:p w:rsidR="00056715" w:rsidRDefault="00056715" w:rsidP="00056715">
      <w:pPr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Sedem</w:t>
      </w:r>
      <w:r w:rsidR="00205FB2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bodiek, sedem</w:t>
      </w:r>
      <w:r w:rsidR="00205FB2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dní, červený</w:t>
      </w:r>
      <w:r w:rsidR="00205FB2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plášť</w:t>
      </w:r>
      <w:r w:rsidR="00205FB2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ozdobí,</w:t>
      </w:r>
    </w:p>
    <w:p w:rsidR="00056715" w:rsidRDefault="00056715" w:rsidP="00056715">
      <w:pPr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Od pondelka do nedele, sadá</w:t>
      </w:r>
      <w:r w:rsidR="00205FB2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kvietkom na lupene.</w:t>
      </w:r>
      <w:r>
        <w:rPr>
          <w:b/>
          <w:bCs/>
          <w:i/>
          <w:iCs/>
          <w:szCs w:val="24"/>
        </w:rPr>
        <w:tab/>
        <w:t>(lienka)</w:t>
      </w:r>
    </w:p>
    <w:p w:rsidR="00056715" w:rsidRPr="006F3689" w:rsidRDefault="00056715" w:rsidP="00056715">
      <w:pPr>
        <w:rPr>
          <w:b/>
          <w:bCs/>
          <w:i/>
          <w:iCs/>
          <w:szCs w:val="24"/>
          <w:u w:val="single"/>
        </w:rPr>
      </w:pPr>
      <w:r w:rsidRPr="006F3689">
        <w:rPr>
          <w:b/>
          <w:bCs/>
          <w:i/>
          <w:iCs/>
          <w:szCs w:val="24"/>
          <w:u w:val="single"/>
        </w:rPr>
        <w:t>Motivovaná</w:t>
      </w:r>
      <w:r w:rsidR="00205FB2">
        <w:rPr>
          <w:b/>
          <w:bCs/>
          <w:i/>
          <w:iCs/>
          <w:szCs w:val="24"/>
          <w:u w:val="single"/>
        </w:rPr>
        <w:t xml:space="preserve"> </w:t>
      </w:r>
      <w:r w:rsidRPr="006F3689">
        <w:rPr>
          <w:b/>
          <w:bCs/>
          <w:i/>
          <w:iCs/>
          <w:szCs w:val="24"/>
          <w:u w:val="single"/>
        </w:rPr>
        <w:t>riekanka:</w:t>
      </w:r>
    </w:p>
    <w:p w:rsidR="00056715" w:rsidRDefault="00056715" w:rsidP="00056715">
      <w:pPr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Bzučia</w:t>
      </w:r>
      <w:r w:rsidR="00205FB2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včielky v úbočí, nik ich bzučať</w:t>
      </w:r>
      <w:r w:rsidR="00205FB2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neučí,</w:t>
      </w:r>
    </w:p>
    <w:p w:rsidR="00056715" w:rsidRDefault="00056715" w:rsidP="00056715">
      <w:pPr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Len si</w:t>
      </w:r>
      <w:r w:rsidR="00205FB2">
        <w:rPr>
          <w:b/>
          <w:bCs/>
          <w:i/>
          <w:iCs/>
          <w:szCs w:val="24"/>
        </w:rPr>
        <w:t xml:space="preserve"> bzučia, stá</w:t>
      </w:r>
      <w:r>
        <w:rPr>
          <w:b/>
          <w:bCs/>
          <w:i/>
          <w:iCs/>
          <w:szCs w:val="24"/>
        </w:rPr>
        <w:t>le bzučia, letia</w:t>
      </w:r>
      <w:r w:rsidR="00205FB2"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>kvietkom do náručia.</w:t>
      </w:r>
    </w:p>
    <w:p w:rsidR="00056715" w:rsidRPr="00D329DA" w:rsidRDefault="00056715" w:rsidP="00056715">
      <w:pPr>
        <w:rPr>
          <w:b/>
          <w:bCs/>
          <w:i/>
          <w:iCs/>
          <w:szCs w:val="24"/>
          <w:u w:val="single"/>
        </w:rPr>
      </w:pPr>
      <w:r w:rsidRPr="00D329DA">
        <w:rPr>
          <w:b/>
          <w:bCs/>
          <w:i/>
          <w:iCs/>
          <w:szCs w:val="24"/>
          <w:u w:val="single"/>
        </w:rPr>
        <w:t>Spoločne</w:t>
      </w:r>
      <w:r w:rsidR="00205FB2">
        <w:rPr>
          <w:b/>
          <w:bCs/>
          <w:i/>
          <w:iCs/>
          <w:szCs w:val="24"/>
          <w:u w:val="single"/>
        </w:rPr>
        <w:t xml:space="preserve"> </w:t>
      </w:r>
      <w:r w:rsidRPr="00D329DA">
        <w:rPr>
          <w:b/>
          <w:bCs/>
          <w:i/>
          <w:iCs/>
          <w:szCs w:val="24"/>
          <w:u w:val="single"/>
        </w:rPr>
        <w:t>sa</w:t>
      </w:r>
      <w:r w:rsidR="00205FB2">
        <w:rPr>
          <w:b/>
          <w:bCs/>
          <w:i/>
          <w:iCs/>
          <w:szCs w:val="24"/>
          <w:u w:val="single"/>
        </w:rPr>
        <w:t xml:space="preserve"> </w:t>
      </w:r>
      <w:r w:rsidRPr="00D329DA">
        <w:rPr>
          <w:b/>
          <w:bCs/>
          <w:i/>
          <w:iCs/>
          <w:szCs w:val="24"/>
          <w:u w:val="single"/>
        </w:rPr>
        <w:t>naučme:</w:t>
      </w:r>
    </w:p>
    <w:p w:rsidR="00056715" w:rsidRDefault="00056715" w:rsidP="00056715">
      <w:pPr>
        <w:rPr>
          <w:b/>
          <w:bCs/>
          <w:i/>
          <w:iCs/>
          <w:szCs w:val="24"/>
        </w:rPr>
      </w:pPr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3314" name="Obrázok 1" descr="Maľované čítanie,počítaniie..jpg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1E2F321-6078-47B2-AD33-25FDD9B417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Obrázok 1" descr="Maľované čítanie,počítaniie..jpg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1E2F321-6078-47B2-AD33-25FDD9B417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15" w:rsidRPr="00C140E9" w:rsidRDefault="00056715" w:rsidP="00056715">
      <w:pPr>
        <w:rPr>
          <w:b/>
          <w:bCs/>
          <w:i/>
          <w:iCs/>
          <w:szCs w:val="24"/>
        </w:rPr>
      </w:pPr>
    </w:p>
    <w:p w:rsidR="00056715" w:rsidRDefault="00056715" w:rsidP="00056715">
      <w:pPr>
        <w:rPr>
          <w:b/>
          <w:bCs/>
          <w:i/>
          <w:iCs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372100" cy="751332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1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15" w:rsidRDefault="00056715"/>
    <w:sectPr w:rsidR="00056715" w:rsidSect="00F3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36AE"/>
    <w:multiLevelType w:val="hybridMultilevel"/>
    <w:tmpl w:val="4D32E058"/>
    <w:lvl w:ilvl="0" w:tplc="0114BADE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51F0"/>
    <w:rsid w:val="00056715"/>
    <w:rsid w:val="001B68F9"/>
    <w:rsid w:val="00205FB2"/>
    <w:rsid w:val="003851F0"/>
    <w:rsid w:val="00F3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1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51F0"/>
    <w:pPr>
      <w:spacing w:before="100" w:beforeAutospacing="1" w:after="100" w:afterAutospacing="1" w:line="360" w:lineRule="auto"/>
      <w:ind w:left="720" w:firstLine="709"/>
      <w:contextualSpacing/>
      <w:jc w:val="both"/>
    </w:pPr>
    <w:rPr>
      <w:rFonts w:ascii="Times New Roman" w:eastAsiaTheme="minorHAnsi" w:hAnsi="Times New Roman"/>
      <w:sz w:val="24"/>
      <w:lang w:val="en-US" w:eastAsia="en-US"/>
    </w:rPr>
  </w:style>
  <w:style w:type="table" w:styleId="Mriekatabuky">
    <w:name w:val="Table Grid"/>
    <w:basedOn w:val="Normlnatabuka"/>
    <w:uiPriority w:val="59"/>
    <w:rsid w:val="003851F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851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5</cp:revision>
  <dcterms:created xsi:type="dcterms:W3CDTF">2020-04-21T18:12:00Z</dcterms:created>
  <dcterms:modified xsi:type="dcterms:W3CDTF">2020-04-21T19:29:00Z</dcterms:modified>
</cp:coreProperties>
</file>